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8F5D6C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5D6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F5D6C" w:rsidRDefault="00DD1AA3" w:rsidP="008F5D6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D6C">
        <w:rPr>
          <w:rFonts w:ascii="Times New Roman" w:hAnsi="Times New Roman" w:cs="Times New Roman"/>
          <w:sz w:val="28"/>
        </w:rPr>
        <w:t>к проекту</w:t>
      </w:r>
      <w:r w:rsidR="009D4BA4" w:rsidRPr="008F5D6C">
        <w:rPr>
          <w:rFonts w:ascii="Times New Roman" w:hAnsi="Times New Roman" w:cs="Times New Roman"/>
          <w:sz w:val="28"/>
        </w:rPr>
        <w:t xml:space="preserve"> постановления </w:t>
      </w:r>
      <w:r w:rsidR="008F5D6C">
        <w:rPr>
          <w:rFonts w:ascii="Times New Roman" w:hAnsi="Times New Roman" w:cs="Times New Roman"/>
          <w:sz w:val="28"/>
        </w:rPr>
        <w:t>о</w:t>
      </w:r>
      <w:r w:rsidR="008F5D6C" w:rsidRPr="008F5D6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</w:t>
      </w:r>
      <w:proofErr w:type="gramStart"/>
      <w:r w:rsidR="008F5D6C" w:rsidRPr="008F5D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F5D6C" w:rsidRPr="008F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AA3" w:rsidRDefault="008F5D6C" w:rsidP="008F5D6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D6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Славянского городского поселения Славянского района  от 5 апреля 2019 г. № 438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5D6C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</w:p>
    <w:p w:rsidR="008F5D6C" w:rsidRPr="008F5D6C" w:rsidRDefault="008F5D6C" w:rsidP="008F5D6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</w:rPr>
      </w:pPr>
    </w:p>
    <w:p w:rsidR="009729E7" w:rsidRPr="008F5D6C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F5D6C">
        <w:rPr>
          <w:rFonts w:ascii="Times New Roman" w:hAnsi="Times New Roman" w:cs="Times New Roman"/>
          <w:sz w:val="28"/>
        </w:rPr>
        <w:t>В</w:t>
      </w:r>
      <w:r w:rsidR="009D4BA4" w:rsidRPr="008F5D6C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предоставления м</w:t>
      </w:r>
      <w:r w:rsidR="009D4BA4" w:rsidRPr="008F5D6C">
        <w:rPr>
          <w:rFonts w:ascii="Times New Roman" w:hAnsi="Times New Roman" w:cs="Times New Roman"/>
          <w:sz w:val="28"/>
        </w:rPr>
        <w:t>у</w:t>
      </w:r>
      <w:r w:rsidR="009D4BA4" w:rsidRPr="008F5D6C">
        <w:rPr>
          <w:rFonts w:ascii="Times New Roman" w:hAnsi="Times New Roman" w:cs="Times New Roman"/>
          <w:sz w:val="28"/>
        </w:rPr>
        <w:t xml:space="preserve">ниципальной услуги </w:t>
      </w:r>
      <w:r w:rsidR="008F5D6C" w:rsidRPr="008F5D6C">
        <w:rPr>
          <w:rFonts w:ascii="Times New Roman" w:hAnsi="Times New Roman" w:cs="Times New Roman"/>
          <w:color w:val="000000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</w:t>
      </w:r>
      <w:r w:rsidR="008F5D6C" w:rsidRPr="008F5D6C">
        <w:rPr>
          <w:rFonts w:ascii="Times New Roman" w:hAnsi="Times New Roman" w:cs="Times New Roman"/>
          <w:sz w:val="28"/>
        </w:rPr>
        <w:t xml:space="preserve">» </w:t>
      </w:r>
      <w:r w:rsidR="007109E5" w:rsidRPr="008F5D6C">
        <w:rPr>
          <w:rFonts w:ascii="Times New Roman" w:hAnsi="Times New Roman" w:cs="Times New Roman"/>
          <w:sz w:val="28"/>
        </w:rPr>
        <w:t>в с</w:t>
      </w:r>
      <w:r w:rsidR="007109E5" w:rsidRPr="008F5D6C">
        <w:rPr>
          <w:rFonts w:ascii="Times New Roman" w:hAnsi="Times New Roman" w:cs="Times New Roman"/>
          <w:sz w:val="28"/>
        </w:rPr>
        <w:t>о</w:t>
      </w:r>
      <w:r w:rsidR="007109E5" w:rsidRPr="008F5D6C">
        <w:rPr>
          <w:rFonts w:ascii="Times New Roman" w:hAnsi="Times New Roman" w:cs="Times New Roman"/>
          <w:sz w:val="28"/>
        </w:rPr>
        <w:t>ответствие</w:t>
      </w:r>
      <w:r w:rsidRPr="008F5D6C">
        <w:rPr>
          <w:rFonts w:ascii="Times New Roman" w:hAnsi="Times New Roman" w:cs="Times New Roman"/>
          <w:sz w:val="28"/>
        </w:rPr>
        <w:t xml:space="preserve"> с законом Краснодарского края от 3 апреля 2020 года № 4251-КЗ «О внесении изменения в статью 6.2 Закона Краснодарского края «</w:t>
      </w:r>
      <w:proofErr w:type="gramStart"/>
      <w:r w:rsidRPr="008F5D6C">
        <w:rPr>
          <w:rFonts w:ascii="Times New Roman" w:hAnsi="Times New Roman" w:cs="Times New Roman"/>
          <w:sz w:val="28"/>
        </w:rPr>
        <w:t>О</w:t>
      </w:r>
      <w:proofErr w:type="gramEnd"/>
      <w:r w:rsidRPr="008F5D6C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территории Краснодарского края»</w:t>
      </w:r>
      <w:r w:rsidR="007109E5" w:rsidRPr="008F5D6C">
        <w:rPr>
          <w:rFonts w:ascii="Times New Roman" w:hAnsi="Times New Roman" w:cs="Times New Roman"/>
          <w:sz w:val="28"/>
        </w:rPr>
        <w:t xml:space="preserve"> </w:t>
      </w:r>
      <w:r w:rsidR="009D4BA4" w:rsidRPr="008F5D6C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  <w:bookmarkEnd w:id="0"/>
    </w:p>
    <w:sectPr w:rsidR="009729E7" w:rsidRPr="008F5D6C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D" w:rsidRDefault="00BE5F4D" w:rsidP="00411C86">
      <w:pPr>
        <w:spacing w:after="0" w:line="240" w:lineRule="auto"/>
      </w:pPr>
      <w:r>
        <w:separator/>
      </w:r>
    </w:p>
  </w:endnote>
  <w:endnote w:type="continuationSeparator" w:id="0">
    <w:p w:rsidR="00BE5F4D" w:rsidRDefault="00BE5F4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D" w:rsidRDefault="00BE5F4D" w:rsidP="00411C86">
      <w:pPr>
        <w:spacing w:after="0" w:line="240" w:lineRule="auto"/>
      </w:pPr>
      <w:r>
        <w:separator/>
      </w:r>
    </w:p>
  </w:footnote>
  <w:footnote w:type="continuationSeparator" w:id="0">
    <w:p w:rsidR="00BE5F4D" w:rsidRDefault="00BE5F4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76AB5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91FD8"/>
    <w:rsid w:val="004A20A9"/>
    <w:rsid w:val="005401EC"/>
    <w:rsid w:val="006314EE"/>
    <w:rsid w:val="007109E5"/>
    <w:rsid w:val="00780BAE"/>
    <w:rsid w:val="007B6B1D"/>
    <w:rsid w:val="007D1F5D"/>
    <w:rsid w:val="008B7594"/>
    <w:rsid w:val="008C7EF8"/>
    <w:rsid w:val="008F5D6C"/>
    <w:rsid w:val="009729E7"/>
    <w:rsid w:val="009D4BA4"/>
    <w:rsid w:val="009E2079"/>
    <w:rsid w:val="00A75EC7"/>
    <w:rsid w:val="00B40F63"/>
    <w:rsid w:val="00BA73BA"/>
    <w:rsid w:val="00BE3E66"/>
    <w:rsid w:val="00BE5F4D"/>
    <w:rsid w:val="00C11EF7"/>
    <w:rsid w:val="00CF22C5"/>
    <w:rsid w:val="00DD1AA3"/>
    <w:rsid w:val="00E148CE"/>
    <w:rsid w:val="00EB7659"/>
    <w:rsid w:val="00EC4C30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49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49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D5C6-ABCB-43D0-ACB0-707F5AA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2020-07-31T11:37:00Z</dcterms:modified>
</cp:coreProperties>
</file>